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A2047" w14:textId="2D665BA5" w:rsidR="00252AFC" w:rsidRPr="005F6605" w:rsidRDefault="00907594">
      <w:pPr>
        <w:pStyle w:val="Body"/>
        <w:jc w:val="center"/>
        <w:rPr>
          <w:rFonts w:asciiTheme="minorHAnsi" w:hAnsiTheme="minorHAnsi"/>
          <w:b/>
          <w:bCs/>
          <w:sz w:val="28"/>
          <w:szCs w:val="24"/>
        </w:rPr>
      </w:pPr>
      <w:r>
        <w:rPr>
          <w:rFonts w:asciiTheme="minorHAnsi" w:hAnsiTheme="minorHAnsi"/>
          <w:b/>
          <w:bCs/>
          <w:sz w:val="28"/>
          <w:szCs w:val="24"/>
        </w:rPr>
        <w:t xml:space="preserve">Notice </w:t>
      </w:r>
      <w:proofErr w:type="gramStart"/>
      <w:r>
        <w:rPr>
          <w:rFonts w:asciiTheme="minorHAnsi" w:hAnsiTheme="minorHAnsi"/>
          <w:b/>
          <w:bCs/>
          <w:sz w:val="28"/>
          <w:szCs w:val="24"/>
        </w:rPr>
        <w:t>Of</w:t>
      </w:r>
      <w:proofErr w:type="gramEnd"/>
      <w:r>
        <w:rPr>
          <w:rFonts w:asciiTheme="minorHAnsi" w:hAnsiTheme="minorHAnsi"/>
          <w:b/>
          <w:bCs/>
          <w:sz w:val="28"/>
          <w:szCs w:val="24"/>
        </w:rPr>
        <w:t xml:space="preserve"> R</w:t>
      </w:r>
      <w:r w:rsidR="008733B5" w:rsidRPr="005F6605">
        <w:rPr>
          <w:rFonts w:asciiTheme="minorHAnsi" w:hAnsiTheme="minorHAnsi"/>
          <w:b/>
          <w:bCs/>
          <w:sz w:val="28"/>
          <w:szCs w:val="24"/>
        </w:rPr>
        <w:t>ace</w:t>
      </w:r>
      <w:r w:rsidR="00141DC2">
        <w:rPr>
          <w:rFonts w:asciiTheme="minorHAnsi" w:hAnsiTheme="minorHAnsi"/>
          <w:b/>
          <w:bCs/>
          <w:sz w:val="28"/>
          <w:szCs w:val="24"/>
        </w:rPr>
        <w:t xml:space="preserve"> 2021 v1.2</w:t>
      </w:r>
    </w:p>
    <w:p w14:paraId="7524F551" w14:textId="77777777" w:rsidR="00252AFC" w:rsidRPr="005F6605" w:rsidRDefault="00252AFC">
      <w:pPr>
        <w:pStyle w:val="Body"/>
        <w:rPr>
          <w:rFonts w:asciiTheme="minorHAnsi" w:hAnsiTheme="minorHAnsi"/>
          <w:sz w:val="24"/>
          <w:szCs w:val="24"/>
        </w:rPr>
      </w:pPr>
    </w:p>
    <w:p w14:paraId="25E4271A" w14:textId="77777777" w:rsidR="00252AFC" w:rsidRPr="005F6605" w:rsidRDefault="008733B5">
      <w:pPr>
        <w:pStyle w:val="Caption"/>
        <w:numPr>
          <w:ilvl w:val="0"/>
          <w:numId w:val="2"/>
        </w:numPr>
        <w:rPr>
          <w:rFonts w:asciiTheme="minorHAnsi" w:hAnsiTheme="minorHAnsi"/>
          <w:sz w:val="24"/>
          <w:szCs w:val="24"/>
        </w:rPr>
      </w:pPr>
      <w:r w:rsidRPr="005F6605">
        <w:rPr>
          <w:rFonts w:asciiTheme="minorHAnsi" w:hAnsiTheme="minorHAnsi"/>
          <w:sz w:val="24"/>
          <w:szCs w:val="24"/>
        </w:rPr>
        <w:t xml:space="preserve"> Rules  </w:t>
      </w:r>
      <w:r w:rsidRPr="005F6605">
        <w:rPr>
          <w:rFonts w:asciiTheme="minorHAnsi" w:hAnsiTheme="minorHAnsi"/>
          <w:sz w:val="24"/>
          <w:szCs w:val="24"/>
        </w:rPr>
        <w:tab/>
      </w:r>
    </w:p>
    <w:p w14:paraId="3CBCE1E5" w14:textId="215D4781" w:rsidR="00252AFC" w:rsidRPr="00A27CF2" w:rsidRDefault="008733B5">
      <w:pPr>
        <w:pStyle w:val="Body"/>
        <w:rPr>
          <w:rFonts w:asciiTheme="majorHAnsi" w:hAnsiTheme="majorHAnsi"/>
          <w:sz w:val="24"/>
          <w:szCs w:val="24"/>
        </w:rPr>
      </w:pPr>
      <w:r w:rsidRPr="00A27CF2">
        <w:rPr>
          <w:rFonts w:asciiTheme="majorHAnsi" w:hAnsiTheme="majorHAnsi"/>
          <w:sz w:val="24"/>
          <w:szCs w:val="24"/>
        </w:rPr>
        <w:t xml:space="preserve">1.1 </w:t>
      </w:r>
      <w:r w:rsidR="00BD57BD" w:rsidRPr="00A27CF2">
        <w:rPr>
          <w:rFonts w:asciiTheme="majorHAnsi" w:hAnsiTheme="majorHAnsi" w:cs="Calibri"/>
          <w:sz w:val="24"/>
          <w:szCs w:val="24"/>
        </w:rPr>
        <w:t>racing will be governed by The Racing Rules of Sailing 2021-2024, as amended by Notice of Race and/or Sailing Instructions</w:t>
      </w:r>
    </w:p>
    <w:p w14:paraId="3532D2AD" w14:textId="77777777" w:rsidR="00252AFC" w:rsidRPr="00A27CF2" w:rsidRDefault="008733B5">
      <w:pPr>
        <w:pStyle w:val="Body"/>
        <w:rPr>
          <w:rFonts w:asciiTheme="majorHAnsi" w:hAnsiTheme="majorHAnsi"/>
          <w:sz w:val="24"/>
          <w:szCs w:val="24"/>
        </w:rPr>
      </w:pPr>
      <w:r w:rsidRPr="00A27CF2">
        <w:rPr>
          <w:rFonts w:asciiTheme="majorHAnsi" w:hAnsiTheme="majorHAnsi"/>
          <w:sz w:val="24"/>
          <w:szCs w:val="24"/>
        </w:rPr>
        <w:t>1.2 Racing rules 28.1, 35, 40, 60.1(b) will be changed as follows:</w:t>
      </w:r>
    </w:p>
    <w:p w14:paraId="79C9116F" w14:textId="77777777" w:rsidR="00252AFC" w:rsidRPr="00A27CF2" w:rsidRDefault="008733B5">
      <w:pPr>
        <w:pStyle w:val="Body"/>
        <w:rPr>
          <w:rFonts w:asciiTheme="majorHAnsi" w:hAnsiTheme="majorHAnsi"/>
          <w:sz w:val="24"/>
          <w:szCs w:val="24"/>
        </w:rPr>
      </w:pPr>
      <w:r w:rsidRPr="00A27CF2">
        <w:rPr>
          <w:rFonts w:asciiTheme="majorHAnsi" w:hAnsiTheme="majorHAnsi"/>
          <w:sz w:val="24"/>
          <w:szCs w:val="24"/>
        </w:rPr>
        <w:t>RRS 28.1 is changed to allow helms that have not sailed the full course to be finished with</w:t>
      </w:r>
    </w:p>
    <w:p w14:paraId="31AEC051" w14:textId="77777777" w:rsidR="00252AFC" w:rsidRPr="00A27CF2" w:rsidRDefault="008733B5">
      <w:pPr>
        <w:pStyle w:val="Body"/>
        <w:rPr>
          <w:rFonts w:asciiTheme="majorHAnsi" w:hAnsiTheme="majorHAnsi"/>
          <w:sz w:val="24"/>
          <w:szCs w:val="24"/>
        </w:rPr>
      </w:pPr>
      <w:proofErr w:type="gramStart"/>
      <w:r w:rsidRPr="00A27CF2">
        <w:rPr>
          <w:rFonts w:asciiTheme="majorHAnsi" w:hAnsiTheme="majorHAnsi"/>
          <w:sz w:val="24"/>
          <w:szCs w:val="24"/>
        </w:rPr>
        <w:t>a</w:t>
      </w:r>
      <w:proofErr w:type="gramEnd"/>
      <w:r w:rsidRPr="00A27CF2">
        <w:rPr>
          <w:rFonts w:asciiTheme="majorHAnsi" w:hAnsiTheme="majorHAnsi"/>
          <w:sz w:val="24"/>
          <w:szCs w:val="24"/>
        </w:rPr>
        <w:t xml:space="preserve"> Race officers discretionary finish if required (see SI 14.3);</w:t>
      </w:r>
    </w:p>
    <w:p w14:paraId="1814B9F9" w14:textId="77777777" w:rsidR="00252AFC" w:rsidRPr="00A27CF2" w:rsidRDefault="008733B5">
      <w:pPr>
        <w:pStyle w:val="Body"/>
        <w:rPr>
          <w:rFonts w:asciiTheme="majorHAnsi" w:hAnsiTheme="majorHAnsi"/>
          <w:sz w:val="24"/>
          <w:szCs w:val="24"/>
        </w:rPr>
      </w:pPr>
      <w:r w:rsidRPr="00A27CF2">
        <w:rPr>
          <w:rFonts w:asciiTheme="majorHAnsi" w:hAnsiTheme="majorHAnsi"/>
          <w:sz w:val="24"/>
          <w:szCs w:val="24"/>
        </w:rPr>
        <w:t>RRS 35 is changed to allow helms that have not sailed the full course to be finished with a</w:t>
      </w:r>
    </w:p>
    <w:p w14:paraId="6E2F3110" w14:textId="36D54EB7" w:rsidR="00252AFC" w:rsidRPr="00A27CF2" w:rsidRDefault="008733B5">
      <w:pPr>
        <w:pStyle w:val="Body"/>
        <w:rPr>
          <w:rFonts w:asciiTheme="majorHAnsi" w:hAnsiTheme="majorHAnsi"/>
          <w:sz w:val="24"/>
          <w:szCs w:val="24"/>
        </w:rPr>
      </w:pPr>
      <w:r w:rsidRPr="00A27CF2">
        <w:rPr>
          <w:rFonts w:asciiTheme="majorHAnsi" w:hAnsiTheme="majorHAnsi"/>
          <w:sz w:val="24"/>
          <w:szCs w:val="24"/>
        </w:rPr>
        <w:t xml:space="preserve">Race </w:t>
      </w:r>
      <w:proofErr w:type="gramStart"/>
      <w:r w:rsidRPr="00A27CF2">
        <w:rPr>
          <w:rFonts w:asciiTheme="majorHAnsi" w:hAnsiTheme="majorHAnsi"/>
          <w:sz w:val="24"/>
          <w:szCs w:val="24"/>
        </w:rPr>
        <w:t>officers</w:t>
      </w:r>
      <w:proofErr w:type="gramEnd"/>
      <w:r w:rsidRPr="00A27CF2">
        <w:rPr>
          <w:rFonts w:asciiTheme="majorHAnsi" w:hAnsiTheme="majorHAnsi"/>
          <w:sz w:val="24"/>
          <w:szCs w:val="24"/>
        </w:rPr>
        <w:t xml:space="preserve"> di</w:t>
      </w:r>
      <w:r w:rsidR="00484548" w:rsidRPr="00A27CF2">
        <w:rPr>
          <w:rFonts w:asciiTheme="majorHAnsi" w:hAnsiTheme="majorHAnsi"/>
          <w:sz w:val="24"/>
          <w:szCs w:val="24"/>
        </w:rPr>
        <w:t xml:space="preserve">scretionary finish if required </w:t>
      </w:r>
      <w:r w:rsidRPr="00A27CF2">
        <w:rPr>
          <w:rFonts w:asciiTheme="majorHAnsi" w:hAnsiTheme="majorHAnsi"/>
          <w:sz w:val="24"/>
          <w:szCs w:val="24"/>
        </w:rPr>
        <w:t>&amp; helms that do not complete the course within 30 minutes of the first helm to not be finished.</w:t>
      </w:r>
    </w:p>
    <w:p w14:paraId="237A2814" w14:textId="77777777" w:rsidR="00252AFC" w:rsidRPr="00A27CF2" w:rsidRDefault="008733B5">
      <w:pPr>
        <w:pStyle w:val="Body"/>
        <w:rPr>
          <w:rFonts w:asciiTheme="majorHAnsi" w:hAnsiTheme="majorHAnsi"/>
          <w:sz w:val="24"/>
          <w:szCs w:val="24"/>
        </w:rPr>
      </w:pPr>
      <w:r w:rsidRPr="00A27CF2">
        <w:rPr>
          <w:rFonts w:asciiTheme="majorHAnsi" w:hAnsiTheme="majorHAnsi"/>
          <w:sz w:val="24"/>
          <w:szCs w:val="24"/>
        </w:rPr>
        <w:t xml:space="preserve">RRS 40 is changed so that competitors shall wear a personal flotation device at all times while afloat, except briefly while changing or adjusting clothing or personal equipment. Flag Y will not be displayed. </w:t>
      </w:r>
    </w:p>
    <w:p w14:paraId="20604515" w14:textId="77777777" w:rsidR="00252AFC" w:rsidRPr="00A27CF2" w:rsidRDefault="008733B5">
      <w:pPr>
        <w:pStyle w:val="Body"/>
        <w:rPr>
          <w:rFonts w:asciiTheme="majorHAnsi" w:hAnsiTheme="majorHAnsi"/>
          <w:sz w:val="24"/>
          <w:szCs w:val="24"/>
        </w:rPr>
      </w:pPr>
      <w:r w:rsidRPr="00A27CF2">
        <w:rPr>
          <w:rFonts w:asciiTheme="majorHAnsi" w:hAnsiTheme="majorHAnsi"/>
          <w:sz w:val="24"/>
          <w:szCs w:val="24"/>
        </w:rPr>
        <w:t>RRS 60.1(b) is changed so that competitors may not request redress for alleged breaches</w:t>
      </w:r>
    </w:p>
    <w:p w14:paraId="28470ADA" w14:textId="1E51B100" w:rsidR="00252AFC" w:rsidRPr="00A27CF2" w:rsidRDefault="008733B5">
      <w:pPr>
        <w:pStyle w:val="Body"/>
        <w:rPr>
          <w:rFonts w:asciiTheme="majorHAnsi" w:hAnsiTheme="majorHAnsi"/>
          <w:sz w:val="24"/>
          <w:szCs w:val="24"/>
        </w:rPr>
      </w:pPr>
      <w:proofErr w:type="gramStart"/>
      <w:r w:rsidRPr="00A27CF2">
        <w:rPr>
          <w:rFonts w:asciiTheme="majorHAnsi" w:hAnsiTheme="majorHAnsi"/>
          <w:sz w:val="24"/>
          <w:szCs w:val="24"/>
        </w:rPr>
        <w:t>of</w:t>
      </w:r>
      <w:proofErr w:type="gramEnd"/>
      <w:r w:rsidRPr="00A27CF2">
        <w:rPr>
          <w:rFonts w:asciiTheme="majorHAnsi" w:hAnsiTheme="majorHAnsi"/>
          <w:sz w:val="24"/>
          <w:szCs w:val="24"/>
        </w:rPr>
        <w:t xml:space="preserve"> 62.1(a) concerning SIs 14.3. </w:t>
      </w:r>
    </w:p>
    <w:p w14:paraId="3F000220" w14:textId="77777777" w:rsidR="00443B05" w:rsidRPr="005F6605" w:rsidRDefault="00443B05">
      <w:pPr>
        <w:pStyle w:val="Body"/>
        <w:rPr>
          <w:rFonts w:asciiTheme="minorHAnsi" w:hAnsiTheme="minorHAnsi"/>
          <w:sz w:val="24"/>
          <w:szCs w:val="24"/>
        </w:rPr>
      </w:pPr>
    </w:p>
    <w:p w14:paraId="487806F7" w14:textId="77777777" w:rsidR="00252AFC" w:rsidRPr="005F6605" w:rsidRDefault="008733B5">
      <w:pPr>
        <w:pStyle w:val="Caption"/>
        <w:numPr>
          <w:ilvl w:val="0"/>
          <w:numId w:val="2"/>
        </w:numPr>
        <w:rPr>
          <w:rFonts w:asciiTheme="minorHAnsi" w:hAnsiTheme="minorHAnsi"/>
          <w:sz w:val="24"/>
          <w:szCs w:val="24"/>
        </w:rPr>
      </w:pPr>
      <w:r w:rsidRPr="005F6605">
        <w:rPr>
          <w:rFonts w:asciiTheme="minorHAnsi" w:hAnsiTheme="minorHAnsi"/>
          <w:sz w:val="24"/>
          <w:szCs w:val="24"/>
        </w:rPr>
        <w:t xml:space="preserve">Eligibility and entry  </w:t>
      </w:r>
    </w:p>
    <w:p w14:paraId="0E7649B0" w14:textId="29DA1E8A" w:rsidR="005F6605" w:rsidRPr="00BD57BD" w:rsidRDefault="005F6605" w:rsidP="005F6605">
      <w:pPr>
        <w:autoSpaceDE w:val="0"/>
        <w:autoSpaceDN w:val="0"/>
        <w:adjustRightInd w:val="0"/>
        <w:jc w:val="both"/>
        <w:rPr>
          <w:rFonts w:asciiTheme="majorHAnsi" w:hAnsiTheme="majorHAnsi"/>
        </w:rPr>
      </w:pPr>
      <w:r w:rsidRPr="005F6605">
        <w:rPr>
          <w:rFonts w:asciiTheme="minorHAnsi" w:hAnsiTheme="minorHAnsi"/>
        </w:rPr>
        <w:t xml:space="preserve">2.1 </w:t>
      </w:r>
      <w:r w:rsidRPr="00BD57BD">
        <w:rPr>
          <w:rFonts w:asciiTheme="majorHAnsi" w:hAnsiTheme="majorHAnsi"/>
        </w:rPr>
        <w:t xml:space="preserve">The event is open to International Topper Class boats, both 5.3 and 4.2 </w:t>
      </w:r>
      <w:proofErr w:type="gramStart"/>
      <w:r w:rsidRPr="00BD57BD">
        <w:rPr>
          <w:rFonts w:asciiTheme="majorHAnsi" w:hAnsiTheme="majorHAnsi"/>
        </w:rPr>
        <w:t>rig, that</w:t>
      </w:r>
      <w:proofErr w:type="gramEnd"/>
      <w:r w:rsidRPr="00BD57BD">
        <w:rPr>
          <w:rFonts w:asciiTheme="majorHAnsi" w:hAnsiTheme="majorHAnsi"/>
        </w:rPr>
        <w:t xml:space="preserve"> comply with the class association rules on the date of the event.</w:t>
      </w:r>
    </w:p>
    <w:p w14:paraId="6AF5AFA4" w14:textId="26F9C37F" w:rsidR="005F6605" w:rsidRPr="00BD57BD" w:rsidRDefault="005F6605" w:rsidP="005F6605">
      <w:pPr>
        <w:autoSpaceDE w:val="0"/>
        <w:autoSpaceDN w:val="0"/>
        <w:adjustRightInd w:val="0"/>
        <w:jc w:val="both"/>
        <w:rPr>
          <w:rFonts w:asciiTheme="majorHAnsi" w:hAnsiTheme="majorHAnsi"/>
        </w:rPr>
      </w:pPr>
      <w:r w:rsidRPr="00BD57BD">
        <w:rPr>
          <w:rFonts w:asciiTheme="majorHAnsi" w:hAnsiTheme="majorHAnsi"/>
        </w:rPr>
        <w:t>2.2 All competitors shall be deemed temporary members of Hollowell Sailing Club and must comply with the rules defined by Anglia Water, Hollowell Sailing Club and current Government COVID-19 guidelines</w:t>
      </w:r>
    </w:p>
    <w:p w14:paraId="5E62F386" w14:textId="4BAC865E" w:rsidR="00BD57BD" w:rsidRPr="00BD57BD" w:rsidRDefault="00BD57BD" w:rsidP="00BD57BD">
      <w:pPr>
        <w:rPr>
          <w:rFonts w:asciiTheme="majorHAnsi" w:eastAsia="Times New Roman" w:hAnsiTheme="majorHAnsi" w:cs="Calibri"/>
          <w:color w:val="000000"/>
          <w:bdr w:val="none" w:sz="0" w:space="0" w:color="auto"/>
          <w:lang w:val="en-GB" w:eastAsia="en-GB"/>
        </w:rPr>
      </w:pPr>
      <w:r w:rsidRPr="00BD57BD">
        <w:rPr>
          <w:rFonts w:asciiTheme="majorHAnsi" w:hAnsiTheme="majorHAnsi"/>
        </w:rPr>
        <w:t>2.3a</w:t>
      </w:r>
      <w:r w:rsidR="005F6605" w:rsidRPr="00BD57BD">
        <w:rPr>
          <w:rFonts w:asciiTheme="majorHAnsi" w:hAnsiTheme="majorHAnsi"/>
        </w:rPr>
        <w:t xml:space="preserve"> </w:t>
      </w:r>
      <w:proofErr w:type="gramStart"/>
      <w:r w:rsidRPr="00BD57BD">
        <w:rPr>
          <w:rFonts w:asciiTheme="majorHAnsi" w:eastAsia="Times New Roman" w:hAnsiTheme="majorHAnsi" w:cs="Calibri"/>
          <w:color w:val="000000"/>
          <w:bdr w:val="none" w:sz="0" w:space="0" w:color="auto"/>
          <w:lang w:val="en-GB" w:eastAsia="en-GB"/>
        </w:rPr>
        <w:t>For</w:t>
      </w:r>
      <w:proofErr w:type="gramEnd"/>
      <w:r w:rsidRPr="00BD57BD">
        <w:rPr>
          <w:rFonts w:asciiTheme="majorHAnsi" w:eastAsia="Times New Roman" w:hAnsiTheme="majorHAnsi" w:cs="Calibri"/>
          <w:color w:val="000000"/>
          <w:bdr w:val="none" w:sz="0" w:space="0" w:color="auto"/>
          <w:lang w:val="en-GB" w:eastAsia="en-GB"/>
        </w:rPr>
        <w:t xml:space="preserve"> entry to the event all Toppers are to enter in advance through the ITCA Website in the normal manner. All Entries must be members of the ITCA class association (or members of the host club). Topper entry closes on the Thursday 11th Nov @8pm</w:t>
      </w:r>
    </w:p>
    <w:p w14:paraId="3C6CC7BD" w14:textId="42BEECA3" w:rsidR="00BD57BD" w:rsidRPr="00BD57BD" w:rsidRDefault="00BD57BD" w:rsidP="00BD57BD">
      <w:pPr>
        <w:rPr>
          <w:rFonts w:asciiTheme="majorHAnsi" w:hAnsiTheme="majorHAnsi" w:cs="Calibri"/>
          <w:color w:val="000000"/>
          <w:lang w:val="en-GB" w:eastAsia="en-GB"/>
        </w:rPr>
      </w:pPr>
      <w:r w:rsidRPr="00BD57BD">
        <w:rPr>
          <w:rFonts w:asciiTheme="majorHAnsi" w:eastAsia="Times New Roman" w:hAnsiTheme="majorHAnsi" w:cs="Calibri"/>
          <w:color w:val="000000"/>
          <w:bdr w:val="none" w:sz="0" w:space="0" w:color="auto"/>
          <w:lang w:val="en-GB" w:eastAsia="en-GB"/>
        </w:rPr>
        <w:t xml:space="preserve">2.3b </w:t>
      </w:r>
      <w:proofErr w:type="gramStart"/>
      <w:r>
        <w:rPr>
          <w:rFonts w:asciiTheme="majorHAnsi" w:hAnsiTheme="majorHAnsi" w:cs="Calibri"/>
          <w:bCs/>
          <w:iCs/>
          <w:color w:val="000000"/>
        </w:rPr>
        <w:t>For</w:t>
      </w:r>
      <w:proofErr w:type="gramEnd"/>
      <w:r>
        <w:rPr>
          <w:rFonts w:asciiTheme="majorHAnsi" w:hAnsiTheme="majorHAnsi" w:cs="Calibri"/>
          <w:bCs/>
          <w:iCs/>
          <w:color w:val="000000"/>
        </w:rPr>
        <w:t xml:space="preserve"> entry to the event </w:t>
      </w:r>
      <w:r w:rsidR="00A27CF2">
        <w:rPr>
          <w:rFonts w:asciiTheme="majorHAnsi" w:hAnsiTheme="majorHAnsi" w:cs="Calibri"/>
          <w:bCs/>
          <w:iCs/>
          <w:color w:val="000000"/>
        </w:rPr>
        <w:t xml:space="preserve">all </w:t>
      </w:r>
      <w:r>
        <w:rPr>
          <w:rFonts w:asciiTheme="majorHAnsi" w:hAnsiTheme="majorHAnsi" w:cs="Calibri"/>
          <w:bCs/>
          <w:iCs/>
          <w:color w:val="000000"/>
        </w:rPr>
        <w:t>Optimists can</w:t>
      </w:r>
      <w:r w:rsidRPr="00BD57BD">
        <w:rPr>
          <w:rFonts w:asciiTheme="majorHAnsi" w:hAnsiTheme="majorHAnsi" w:cs="Calibri"/>
          <w:bCs/>
          <w:iCs/>
          <w:color w:val="000000"/>
        </w:rPr>
        <w:t xml:space="preserve"> enter by completing the registration form on the day of the regatta.  Forms can be pre-completed.  An entry form is included as Attachment B. Advanced booking can be made by emailing the completed form (attachment B) to the address </w:t>
      </w:r>
      <w:hyperlink r:id="rId7" w:tgtFrame="_blank" w:history="1">
        <w:r w:rsidRPr="00BD57BD">
          <w:rPr>
            <w:rStyle w:val="Hyperlink"/>
            <w:rFonts w:asciiTheme="majorHAnsi" w:hAnsiTheme="majorHAnsi" w:cs="Calibri"/>
            <w:bCs/>
            <w:iCs/>
            <w:color w:val="000000"/>
          </w:rPr>
          <w:t>rachelivor@outlook.com</w:t>
        </w:r>
      </w:hyperlink>
      <w:r w:rsidRPr="00BD57BD">
        <w:rPr>
          <w:rFonts w:asciiTheme="majorHAnsi" w:hAnsiTheme="majorHAnsi" w:cs="Calibri"/>
          <w:bCs/>
          <w:iCs/>
          <w:color w:val="000000"/>
        </w:rPr>
        <w:t>, payment can be made and signatures completed on the day.</w:t>
      </w:r>
      <w:r w:rsidRPr="00BD57BD">
        <w:rPr>
          <w:rFonts w:asciiTheme="majorHAnsi" w:hAnsiTheme="majorHAnsi" w:cs="Calibri"/>
          <w:iCs/>
          <w:color w:val="000000"/>
        </w:rPr>
        <w:t> </w:t>
      </w:r>
    </w:p>
    <w:p w14:paraId="3C76058A" w14:textId="66C81A78" w:rsidR="00BD57BD" w:rsidRPr="00BD57BD" w:rsidRDefault="00BD57BD" w:rsidP="00BD57BD">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rPr>
      </w:pPr>
    </w:p>
    <w:p w14:paraId="45A85B6C" w14:textId="77777777" w:rsidR="00BD57BD" w:rsidRPr="00BD57BD" w:rsidRDefault="00BD57BD" w:rsidP="00BD57BD">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rPr>
      </w:pPr>
    </w:p>
    <w:p w14:paraId="0C7A5DA9" w14:textId="16BF583A" w:rsidR="005F6605" w:rsidRPr="00BD57BD" w:rsidRDefault="008733B5" w:rsidP="00BD57BD">
      <w:pPr>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rPr>
      </w:pPr>
      <w:r w:rsidRPr="00BD57BD">
        <w:rPr>
          <w:rFonts w:asciiTheme="majorHAnsi" w:hAnsiTheme="majorHAnsi"/>
        </w:rPr>
        <w:t>Fees</w:t>
      </w:r>
    </w:p>
    <w:p w14:paraId="33D9EFFE" w14:textId="49FEE099" w:rsidR="00252AFC" w:rsidRPr="00BD57BD" w:rsidRDefault="006527EA" w:rsidP="005F6605">
      <w:pPr>
        <w:autoSpaceDE w:val="0"/>
        <w:autoSpaceDN w:val="0"/>
        <w:adjustRightInd w:val="0"/>
        <w:jc w:val="both"/>
        <w:rPr>
          <w:rFonts w:asciiTheme="majorHAnsi" w:hAnsiTheme="majorHAnsi"/>
        </w:rPr>
      </w:pPr>
      <w:r>
        <w:rPr>
          <w:rFonts w:asciiTheme="majorHAnsi" w:hAnsiTheme="majorHAnsi"/>
        </w:rPr>
        <w:t>3.1 The e</w:t>
      </w:r>
      <w:r w:rsidR="005F6605" w:rsidRPr="00BD57BD">
        <w:rPr>
          <w:rFonts w:asciiTheme="majorHAnsi" w:hAnsiTheme="majorHAnsi"/>
        </w:rPr>
        <w:t xml:space="preserve">ntry fee for </w:t>
      </w:r>
      <w:r w:rsidR="00BD57BD" w:rsidRPr="00BD57BD">
        <w:rPr>
          <w:rFonts w:asciiTheme="majorHAnsi" w:hAnsiTheme="majorHAnsi"/>
        </w:rPr>
        <w:t xml:space="preserve">Toppers </w:t>
      </w:r>
      <w:r w:rsidR="005F6605" w:rsidRPr="00BD57BD">
        <w:rPr>
          <w:rFonts w:asciiTheme="majorHAnsi" w:hAnsiTheme="majorHAnsi"/>
        </w:rPr>
        <w:t>is payable in advance via the ITCA website.</w:t>
      </w:r>
    </w:p>
    <w:p w14:paraId="67F631D2" w14:textId="349A0B49" w:rsidR="00BD57BD" w:rsidRPr="00BD57BD" w:rsidRDefault="006527EA" w:rsidP="005F6605">
      <w:pPr>
        <w:autoSpaceDE w:val="0"/>
        <w:autoSpaceDN w:val="0"/>
        <w:adjustRightInd w:val="0"/>
        <w:jc w:val="both"/>
        <w:rPr>
          <w:rFonts w:asciiTheme="majorHAnsi" w:hAnsiTheme="majorHAnsi"/>
        </w:rPr>
      </w:pPr>
      <w:r>
        <w:rPr>
          <w:rFonts w:asciiTheme="majorHAnsi" w:hAnsiTheme="majorHAnsi"/>
        </w:rPr>
        <w:t>3.2 T</w:t>
      </w:r>
      <w:r w:rsidR="00BD57BD" w:rsidRPr="00BD57BD">
        <w:rPr>
          <w:rFonts w:asciiTheme="majorHAnsi" w:hAnsiTheme="majorHAnsi"/>
        </w:rPr>
        <w:t xml:space="preserve">he entry fee for Optimists </w:t>
      </w:r>
      <w:r w:rsidR="00BD57BD" w:rsidRPr="00BD57BD">
        <w:rPr>
          <w:rFonts w:asciiTheme="majorHAnsi" w:hAnsiTheme="majorHAnsi" w:cs="Calibri"/>
          <w:color w:val="000000"/>
        </w:rPr>
        <w:t>is £17 and can be paid on the day.</w:t>
      </w:r>
    </w:p>
    <w:p w14:paraId="5D9B2A49" w14:textId="77777777" w:rsidR="00443B05" w:rsidRPr="005F6605" w:rsidRDefault="00443B05">
      <w:pPr>
        <w:pStyle w:val="Body"/>
        <w:rPr>
          <w:rFonts w:asciiTheme="minorHAnsi" w:hAnsiTheme="minorHAnsi"/>
          <w:sz w:val="24"/>
          <w:szCs w:val="24"/>
        </w:rPr>
      </w:pPr>
    </w:p>
    <w:p w14:paraId="4AD8BA1D" w14:textId="77777777" w:rsidR="00252AFC" w:rsidRPr="005F6605" w:rsidRDefault="008733B5" w:rsidP="005F6605">
      <w:pPr>
        <w:pStyle w:val="Caption"/>
        <w:numPr>
          <w:ilvl w:val="0"/>
          <w:numId w:val="3"/>
        </w:numPr>
        <w:rPr>
          <w:rFonts w:asciiTheme="minorHAnsi" w:hAnsiTheme="minorHAnsi"/>
          <w:sz w:val="24"/>
          <w:szCs w:val="24"/>
        </w:rPr>
      </w:pPr>
      <w:r w:rsidRPr="005F6605">
        <w:rPr>
          <w:rFonts w:asciiTheme="minorHAnsi" w:hAnsiTheme="minorHAnsi"/>
          <w:sz w:val="24"/>
          <w:szCs w:val="24"/>
        </w:rPr>
        <w:t xml:space="preserve">Schedule  </w:t>
      </w:r>
    </w:p>
    <w:p w14:paraId="0944BADA" w14:textId="77777777" w:rsidR="009418CC" w:rsidRDefault="008733B5" w:rsidP="00A27CF2">
      <w:pPr>
        <w:rPr>
          <w:rFonts w:asciiTheme="majorHAnsi" w:eastAsia="Times New Roman" w:hAnsiTheme="majorHAnsi" w:cs="Calibri"/>
          <w:i/>
          <w:iCs/>
          <w:color w:val="000000"/>
          <w:bdr w:val="none" w:sz="0" w:space="0" w:color="auto"/>
          <w:shd w:val="clear" w:color="auto" w:fill="FFFFFF"/>
          <w:lang w:val="en-GB" w:eastAsia="en-GB"/>
        </w:rPr>
      </w:pPr>
      <w:r w:rsidRPr="005F6605">
        <w:rPr>
          <w:rFonts w:asciiTheme="minorHAnsi" w:hAnsiTheme="minorHAnsi"/>
        </w:rPr>
        <w:t>4</w:t>
      </w:r>
      <w:r w:rsidRPr="00A27CF2">
        <w:rPr>
          <w:rFonts w:asciiTheme="majorHAnsi" w:hAnsiTheme="majorHAnsi"/>
        </w:rPr>
        <w:t xml:space="preserve">.1 </w:t>
      </w:r>
      <w:r w:rsidR="005F6605" w:rsidRPr="00A27CF2">
        <w:rPr>
          <w:rFonts w:asciiTheme="majorHAnsi" w:hAnsiTheme="majorHAnsi"/>
        </w:rPr>
        <w:t xml:space="preserve">Registration will take place </w:t>
      </w:r>
      <w:r w:rsidR="00A27CF2" w:rsidRPr="00A27CF2">
        <w:rPr>
          <w:rFonts w:asciiTheme="majorHAnsi" w:hAnsiTheme="majorHAnsi"/>
        </w:rPr>
        <w:t xml:space="preserve">on </w:t>
      </w:r>
      <w:r w:rsidR="00A27CF2" w:rsidRPr="00A27CF2">
        <w:rPr>
          <w:rFonts w:asciiTheme="majorHAnsi" w:eastAsia="Times New Roman" w:hAnsiTheme="majorHAnsi" w:cs="Calibri"/>
          <w:i/>
          <w:iCs/>
          <w:color w:val="000000"/>
          <w:bdr w:val="none" w:sz="0" w:space="0" w:color="auto"/>
          <w:shd w:val="clear" w:color="auto" w:fill="FFFFFF"/>
          <w:lang w:val="en-GB" w:eastAsia="en-GB"/>
        </w:rPr>
        <w:t xml:space="preserve">Saturday 13th November 2021; 0800 – 0930. </w:t>
      </w:r>
    </w:p>
    <w:p w14:paraId="2283ECD4" w14:textId="02565738" w:rsidR="005F6605" w:rsidRPr="00A27CF2" w:rsidRDefault="009418CC" w:rsidP="00A27CF2">
      <w:pPr>
        <w:rPr>
          <w:rFonts w:asciiTheme="majorHAnsi" w:hAnsiTheme="majorHAnsi"/>
        </w:rPr>
      </w:pPr>
      <w:r>
        <w:rPr>
          <w:rFonts w:asciiTheme="majorHAnsi" w:eastAsia="Times New Roman" w:hAnsiTheme="majorHAnsi" w:cs="Calibri"/>
          <w:iCs/>
          <w:color w:val="000000"/>
          <w:bdr w:val="none" w:sz="0" w:space="0" w:color="auto"/>
          <w:shd w:val="clear" w:color="auto" w:fill="FFFFFF"/>
          <w:lang w:val="en-GB" w:eastAsia="en-GB"/>
        </w:rPr>
        <w:t xml:space="preserve">4.2 </w:t>
      </w:r>
      <w:r w:rsidR="00A27CF2" w:rsidRPr="00A27CF2">
        <w:rPr>
          <w:rFonts w:asciiTheme="majorHAnsi" w:eastAsia="Times New Roman" w:hAnsiTheme="majorHAnsi" w:cs="Calibri"/>
          <w:color w:val="000000"/>
          <w:bdr w:val="none" w:sz="0" w:space="0" w:color="auto"/>
          <w:lang w:val="en-GB" w:eastAsia="en-GB"/>
        </w:rPr>
        <w:t>Topper Sailors are to bring a signed copy of the ITCA Entry form that they will give to the host club upon registration.</w:t>
      </w:r>
    </w:p>
    <w:p w14:paraId="4B5CEB02" w14:textId="412905B8" w:rsidR="00ED5010" w:rsidRPr="00A27CF2" w:rsidRDefault="009418CC" w:rsidP="00ED5010">
      <w:pPr>
        <w:autoSpaceDE w:val="0"/>
        <w:autoSpaceDN w:val="0"/>
        <w:adjustRightInd w:val="0"/>
        <w:rPr>
          <w:rFonts w:asciiTheme="majorHAnsi" w:hAnsiTheme="majorHAnsi"/>
        </w:rPr>
      </w:pPr>
      <w:r>
        <w:rPr>
          <w:rFonts w:asciiTheme="majorHAnsi" w:hAnsiTheme="majorHAnsi"/>
        </w:rPr>
        <w:t>4.3</w:t>
      </w:r>
      <w:r w:rsidR="00ED5010">
        <w:rPr>
          <w:rFonts w:asciiTheme="majorHAnsi" w:hAnsiTheme="majorHAnsi"/>
        </w:rPr>
        <w:t xml:space="preserve"> There will be 4 races. W</w:t>
      </w:r>
      <w:r w:rsidR="00ED5010">
        <w:rPr>
          <w:rFonts w:ascii="Arial" w:hAnsi="Arial" w:cs="Arial"/>
          <w:color w:val="323232"/>
          <w:sz w:val="23"/>
          <w:szCs w:val="23"/>
          <w:shd w:val="clear" w:color="auto" w:fill="FFFFFF"/>
        </w:rPr>
        <w:t>arning for the first race – 10:30</w:t>
      </w:r>
      <w:r w:rsidR="00ED5010">
        <w:rPr>
          <w:rFonts w:ascii="Arial" w:hAnsi="Arial" w:cs="Arial"/>
          <w:color w:val="323232"/>
          <w:sz w:val="23"/>
          <w:szCs w:val="23"/>
          <w:shd w:val="clear" w:color="auto" w:fill="FFFFFF"/>
        </w:rPr>
        <w:t xml:space="preserve"> hrs.</w:t>
      </w:r>
      <w:r w:rsidR="00ED5010">
        <w:rPr>
          <w:rFonts w:ascii="Arial" w:hAnsi="Arial" w:cs="Arial"/>
          <w:color w:val="323232"/>
          <w:sz w:val="23"/>
          <w:szCs w:val="23"/>
        </w:rPr>
        <w:br/>
      </w:r>
      <w:r w:rsidR="00ED5010">
        <w:rPr>
          <w:rFonts w:ascii="Arial" w:hAnsi="Arial" w:cs="Arial"/>
          <w:color w:val="323232"/>
          <w:sz w:val="23"/>
          <w:szCs w:val="23"/>
          <w:shd w:val="clear" w:color="auto" w:fill="FFFFFF"/>
        </w:rPr>
        <w:t xml:space="preserve">4.4a </w:t>
      </w:r>
      <w:r w:rsidR="00ED5010">
        <w:rPr>
          <w:rFonts w:ascii="Arial" w:hAnsi="Arial" w:cs="Arial"/>
          <w:color w:val="323232"/>
          <w:sz w:val="23"/>
          <w:szCs w:val="23"/>
          <w:shd w:val="clear" w:color="auto" w:fill="FFFFFF"/>
        </w:rPr>
        <w:t>Number of races Topper fleet: 4 (2 races, back-to-back in the morning, 2 races, back-to-back after lunch</w:t>
      </w:r>
      <w:proofErr w:type="gramStart"/>
      <w:r w:rsidR="00ED5010">
        <w:rPr>
          <w:rFonts w:ascii="Arial" w:hAnsi="Arial" w:cs="Arial"/>
          <w:color w:val="323232"/>
          <w:sz w:val="23"/>
          <w:szCs w:val="23"/>
          <w:shd w:val="clear" w:color="auto" w:fill="FFFFFF"/>
        </w:rPr>
        <w:t>)</w:t>
      </w:r>
      <w:proofErr w:type="gramEnd"/>
      <w:r w:rsidR="00ED5010">
        <w:rPr>
          <w:rFonts w:ascii="Arial" w:hAnsi="Arial" w:cs="Arial"/>
          <w:color w:val="323232"/>
          <w:sz w:val="23"/>
          <w:szCs w:val="23"/>
        </w:rPr>
        <w:br/>
      </w:r>
      <w:r w:rsidR="00ED5010">
        <w:rPr>
          <w:rFonts w:ascii="Arial" w:hAnsi="Arial" w:cs="Arial"/>
          <w:color w:val="323232"/>
          <w:sz w:val="23"/>
          <w:szCs w:val="23"/>
          <w:shd w:val="clear" w:color="auto" w:fill="FFFFFF"/>
        </w:rPr>
        <w:t xml:space="preserve">4.4b Number of races </w:t>
      </w:r>
      <w:r w:rsidR="00ED5010">
        <w:rPr>
          <w:rFonts w:ascii="Arial" w:hAnsi="Arial" w:cs="Arial"/>
          <w:color w:val="323232"/>
          <w:sz w:val="23"/>
          <w:szCs w:val="23"/>
          <w:shd w:val="clear" w:color="auto" w:fill="FFFFFF"/>
        </w:rPr>
        <w:t>Optimist fleet: 4 (2 races, back-to-back in the morning, 2 races, back-to-back after lunch)</w:t>
      </w:r>
    </w:p>
    <w:p w14:paraId="61B2C780" w14:textId="23305451" w:rsidR="00443B05" w:rsidRPr="005F6605" w:rsidRDefault="00443B05" w:rsidP="005F6605">
      <w:pPr>
        <w:pStyle w:val="Body"/>
        <w:rPr>
          <w:rFonts w:asciiTheme="minorHAnsi" w:hAnsiTheme="minorHAnsi"/>
          <w:sz w:val="24"/>
          <w:szCs w:val="24"/>
        </w:rPr>
      </w:pPr>
    </w:p>
    <w:p w14:paraId="505E977C" w14:textId="77777777" w:rsidR="00252AFC" w:rsidRPr="005F6605" w:rsidRDefault="008733B5" w:rsidP="005F6605">
      <w:pPr>
        <w:pStyle w:val="Caption"/>
        <w:numPr>
          <w:ilvl w:val="0"/>
          <w:numId w:val="3"/>
        </w:numPr>
        <w:rPr>
          <w:rFonts w:asciiTheme="minorHAnsi" w:hAnsiTheme="minorHAnsi"/>
          <w:sz w:val="24"/>
          <w:szCs w:val="24"/>
        </w:rPr>
      </w:pPr>
      <w:r w:rsidRPr="005F6605">
        <w:rPr>
          <w:rFonts w:asciiTheme="minorHAnsi" w:hAnsiTheme="minorHAnsi"/>
          <w:sz w:val="24"/>
          <w:szCs w:val="24"/>
        </w:rPr>
        <w:t xml:space="preserve">Measurement </w:t>
      </w:r>
    </w:p>
    <w:p w14:paraId="57E64A7C" w14:textId="14E13613" w:rsidR="00252AFC" w:rsidRPr="005F6605" w:rsidRDefault="008733B5">
      <w:pPr>
        <w:pStyle w:val="Body"/>
        <w:rPr>
          <w:rFonts w:asciiTheme="minorHAnsi" w:hAnsiTheme="minorHAnsi"/>
          <w:sz w:val="24"/>
          <w:szCs w:val="24"/>
        </w:rPr>
      </w:pPr>
      <w:r w:rsidRPr="005F6605">
        <w:rPr>
          <w:rFonts w:asciiTheme="minorHAnsi" w:hAnsiTheme="minorHAnsi"/>
          <w:sz w:val="24"/>
          <w:szCs w:val="24"/>
        </w:rPr>
        <w:t xml:space="preserve">A boat or equipment may be checked at any time for compliance with the class rules and sailing instructions. Non class legal boats may be allowed to compete at the race </w:t>
      </w:r>
      <w:r w:rsidR="00443B05" w:rsidRPr="005F6605">
        <w:rPr>
          <w:rFonts w:asciiTheme="minorHAnsi" w:hAnsiTheme="minorHAnsi"/>
          <w:sz w:val="24"/>
          <w:szCs w:val="24"/>
        </w:rPr>
        <w:t>officer’s</w:t>
      </w:r>
      <w:r w:rsidRPr="005F6605">
        <w:rPr>
          <w:rFonts w:asciiTheme="minorHAnsi" w:hAnsiTheme="minorHAnsi"/>
          <w:sz w:val="24"/>
          <w:szCs w:val="24"/>
        </w:rPr>
        <w:t xml:space="preserve"> discretion. </w:t>
      </w:r>
    </w:p>
    <w:p w14:paraId="64D6A403" w14:textId="77777777" w:rsidR="00443B05" w:rsidRPr="005F6605" w:rsidRDefault="00443B05">
      <w:pPr>
        <w:pStyle w:val="Body"/>
        <w:rPr>
          <w:rFonts w:asciiTheme="minorHAnsi" w:hAnsiTheme="minorHAnsi"/>
          <w:sz w:val="24"/>
          <w:szCs w:val="24"/>
        </w:rPr>
      </w:pPr>
    </w:p>
    <w:p w14:paraId="38C45A1A" w14:textId="77777777" w:rsidR="00252AFC" w:rsidRPr="005F6605" w:rsidRDefault="008733B5" w:rsidP="005F6605">
      <w:pPr>
        <w:pStyle w:val="Caption"/>
        <w:numPr>
          <w:ilvl w:val="0"/>
          <w:numId w:val="3"/>
        </w:numPr>
        <w:rPr>
          <w:rFonts w:asciiTheme="minorHAnsi" w:hAnsiTheme="minorHAnsi"/>
          <w:sz w:val="24"/>
          <w:szCs w:val="24"/>
        </w:rPr>
      </w:pPr>
      <w:r w:rsidRPr="005F6605">
        <w:rPr>
          <w:rFonts w:asciiTheme="minorHAnsi" w:hAnsiTheme="minorHAnsi"/>
          <w:sz w:val="24"/>
          <w:szCs w:val="24"/>
        </w:rPr>
        <w:lastRenderedPageBreak/>
        <w:t>Sailing instructions</w:t>
      </w:r>
    </w:p>
    <w:p w14:paraId="5FC1763A" w14:textId="1EE428BB" w:rsidR="00252AFC" w:rsidRPr="005F6605" w:rsidRDefault="008733B5">
      <w:pPr>
        <w:pStyle w:val="Body"/>
        <w:rPr>
          <w:rFonts w:asciiTheme="minorHAnsi" w:hAnsiTheme="minorHAnsi"/>
          <w:sz w:val="24"/>
          <w:szCs w:val="24"/>
        </w:rPr>
      </w:pPr>
      <w:r w:rsidRPr="005F6605">
        <w:rPr>
          <w:rFonts w:asciiTheme="minorHAnsi" w:hAnsiTheme="minorHAnsi"/>
          <w:sz w:val="24"/>
          <w:szCs w:val="24"/>
        </w:rPr>
        <w:t xml:space="preserve">The sailing instructions will be available on the club website before the first day of the series. </w:t>
      </w:r>
    </w:p>
    <w:p w14:paraId="31FB5FC2" w14:textId="77777777" w:rsidR="00443B05" w:rsidRPr="005F6605" w:rsidRDefault="00443B05">
      <w:pPr>
        <w:pStyle w:val="Body"/>
        <w:rPr>
          <w:rFonts w:asciiTheme="minorHAnsi" w:hAnsiTheme="minorHAnsi"/>
          <w:sz w:val="24"/>
          <w:szCs w:val="24"/>
        </w:rPr>
      </w:pPr>
    </w:p>
    <w:p w14:paraId="1BE186A9" w14:textId="77777777" w:rsidR="00252AFC" w:rsidRPr="005F6605" w:rsidRDefault="008733B5" w:rsidP="005F6605">
      <w:pPr>
        <w:pStyle w:val="Caption"/>
        <w:numPr>
          <w:ilvl w:val="0"/>
          <w:numId w:val="3"/>
        </w:numPr>
        <w:rPr>
          <w:rFonts w:asciiTheme="minorHAnsi" w:hAnsiTheme="minorHAnsi"/>
          <w:sz w:val="24"/>
          <w:szCs w:val="24"/>
        </w:rPr>
      </w:pPr>
      <w:r w:rsidRPr="005F6605">
        <w:rPr>
          <w:rFonts w:asciiTheme="minorHAnsi" w:hAnsiTheme="minorHAnsi"/>
          <w:sz w:val="24"/>
          <w:szCs w:val="24"/>
        </w:rPr>
        <w:t xml:space="preserve">Venue  </w:t>
      </w:r>
    </w:p>
    <w:p w14:paraId="35F7B0FA" w14:textId="571A2CB9" w:rsidR="00252AFC" w:rsidRPr="005F6605" w:rsidRDefault="008733B5">
      <w:pPr>
        <w:pStyle w:val="Body"/>
        <w:rPr>
          <w:rFonts w:asciiTheme="minorHAnsi" w:hAnsiTheme="minorHAnsi"/>
          <w:sz w:val="24"/>
          <w:szCs w:val="24"/>
        </w:rPr>
      </w:pPr>
      <w:r w:rsidRPr="005F6605">
        <w:rPr>
          <w:rFonts w:asciiTheme="minorHAnsi" w:hAnsiTheme="minorHAnsi"/>
          <w:sz w:val="24"/>
          <w:szCs w:val="24"/>
        </w:rPr>
        <w:t>Add</w:t>
      </w:r>
      <w:r w:rsidR="00DC5394">
        <w:rPr>
          <w:rFonts w:asciiTheme="minorHAnsi" w:hAnsiTheme="minorHAnsi"/>
          <w:sz w:val="24"/>
          <w:szCs w:val="24"/>
        </w:rPr>
        <w:t xml:space="preserve">endum </w:t>
      </w:r>
      <w:bookmarkStart w:id="0" w:name="_GoBack"/>
      <w:bookmarkEnd w:id="0"/>
      <w:r w:rsidRPr="005F6605">
        <w:rPr>
          <w:rFonts w:asciiTheme="minorHAnsi" w:hAnsiTheme="minorHAnsi"/>
          <w:sz w:val="24"/>
          <w:szCs w:val="24"/>
        </w:rPr>
        <w:t>A shows the location of the racing area.</w:t>
      </w:r>
    </w:p>
    <w:p w14:paraId="6321F308" w14:textId="77777777" w:rsidR="00443B05" w:rsidRPr="005F6605" w:rsidRDefault="00443B05">
      <w:pPr>
        <w:pStyle w:val="Body"/>
        <w:rPr>
          <w:rFonts w:asciiTheme="minorHAnsi" w:hAnsiTheme="minorHAnsi"/>
          <w:sz w:val="24"/>
          <w:szCs w:val="24"/>
        </w:rPr>
      </w:pPr>
    </w:p>
    <w:p w14:paraId="7A4D2768" w14:textId="77777777" w:rsidR="00252AFC" w:rsidRPr="005F6605" w:rsidRDefault="008733B5" w:rsidP="005F6605">
      <w:pPr>
        <w:pStyle w:val="Caption"/>
        <w:numPr>
          <w:ilvl w:val="0"/>
          <w:numId w:val="3"/>
        </w:numPr>
        <w:rPr>
          <w:rFonts w:asciiTheme="minorHAnsi" w:hAnsiTheme="minorHAnsi"/>
          <w:sz w:val="24"/>
          <w:szCs w:val="24"/>
        </w:rPr>
      </w:pPr>
      <w:r w:rsidRPr="005F6605">
        <w:rPr>
          <w:rFonts w:asciiTheme="minorHAnsi" w:hAnsiTheme="minorHAnsi"/>
          <w:sz w:val="24"/>
          <w:szCs w:val="24"/>
        </w:rPr>
        <w:t xml:space="preserve">The courses </w:t>
      </w:r>
    </w:p>
    <w:p w14:paraId="7CEDB0A5" w14:textId="28756CC6" w:rsidR="00252AFC" w:rsidRPr="005F6605" w:rsidRDefault="008733B5">
      <w:pPr>
        <w:pStyle w:val="Body"/>
        <w:rPr>
          <w:rFonts w:asciiTheme="minorHAnsi" w:hAnsiTheme="minorHAnsi"/>
          <w:sz w:val="24"/>
          <w:szCs w:val="24"/>
        </w:rPr>
      </w:pPr>
      <w:r w:rsidRPr="005F6605">
        <w:rPr>
          <w:rFonts w:asciiTheme="minorHAnsi" w:hAnsiTheme="minorHAnsi"/>
          <w:sz w:val="24"/>
          <w:szCs w:val="24"/>
        </w:rPr>
        <w:t>The course to be sailed will be displayed on the committee boat board as described in the sailing instructions.</w:t>
      </w:r>
    </w:p>
    <w:p w14:paraId="3BDAACDD" w14:textId="77777777" w:rsidR="00443B05" w:rsidRPr="005F6605" w:rsidRDefault="00443B05">
      <w:pPr>
        <w:pStyle w:val="Body"/>
        <w:rPr>
          <w:rFonts w:asciiTheme="minorHAnsi" w:hAnsiTheme="minorHAnsi"/>
          <w:sz w:val="24"/>
          <w:szCs w:val="24"/>
        </w:rPr>
      </w:pPr>
    </w:p>
    <w:p w14:paraId="459EB17D" w14:textId="77777777" w:rsidR="00252AFC" w:rsidRPr="005F6605" w:rsidRDefault="008733B5" w:rsidP="005F6605">
      <w:pPr>
        <w:pStyle w:val="Caption"/>
        <w:numPr>
          <w:ilvl w:val="0"/>
          <w:numId w:val="3"/>
        </w:numPr>
        <w:rPr>
          <w:rFonts w:asciiTheme="minorHAnsi" w:hAnsiTheme="minorHAnsi"/>
          <w:sz w:val="24"/>
          <w:szCs w:val="24"/>
        </w:rPr>
      </w:pPr>
      <w:r w:rsidRPr="005F6605">
        <w:rPr>
          <w:rFonts w:asciiTheme="minorHAnsi" w:hAnsiTheme="minorHAnsi"/>
          <w:sz w:val="24"/>
          <w:szCs w:val="24"/>
        </w:rPr>
        <w:t xml:space="preserve">Scoring </w:t>
      </w:r>
    </w:p>
    <w:p w14:paraId="3512F4DE" w14:textId="5A95EE93" w:rsidR="005F6605" w:rsidRPr="005F6605" w:rsidRDefault="005F6605" w:rsidP="005F6605">
      <w:pPr>
        <w:autoSpaceDE w:val="0"/>
        <w:autoSpaceDN w:val="0"/>
        <w:adjustRightInd w:val="0"/>
        <w:jc w:val="both"/>
        <w:rPr>
          <w:rFonts w:asciiTheme="minorHAnsi" w:hAnsiTheme="minorHAnsi"/>
        </w:rPr>
      </w:pPr>
      <w:r w:rsidRPr="005F6605">
        <w:rPr>
          <w:rFonts w:asciiTheme="minorHAnsi" w:hAnsiTheme="minorHAnsi"/>
        </w:rPr>
        <w:t>9.</w:t>
      </w:r>
      <w:r w:rsidR="00A27CF2">
        <w:rPr>
          <w:rFonts w:asciiTheme="minorHAnsi" w:hAnsiTheme="minorHAnsi"/>
        </w:rPr>
        <w:t>1 At least 1 race</w:t>
      </w:r>
      <w:r w:rsidRPr="005F6605">
        <w:rPr>
          <w:rFonts w:asciiTheme="minorHAnsi" w:hAnsiTheme="minorHAnsi"/>
        </w:rPr>
        <w:t xml:space="preserve"> </w:t>
      </w:r>
      <w:r w:rsidR="00A27CF2">
        <w:rPr>
          <w:rFonts w:asciiTheme="minorHAnsi" w:hAnsiTheme="minorHAnsi"/>
        </w:rPr>
        <w:t>is</w:t>
      </w:r>
      <w:r w:rsidRPr="005F6605">
        <w:rPr>
          <w:rFonts w:asciiTheme="minorHAnsi" w:hAnsiTheme="minorHAnsi"/>
        </w:rPr>
        <w:t xml:space="preserve"> required to be completed to constitute </w:t>
      </w:r>
      <w:proofErr w:type="spellStart"/>
      <w:proofErr w:type="gramStart"/>
      <w:r w:rsidRPr="005F6605">
        <w:rPr>
          <w:rFonts w:asciiTheme="minorHAnsi" w:hAnsiTheme="minorHAnsi"/>
        </w:rPr>
        <w:t>a</w:t>
      </w:r>
      <w:proofErr w:type="spellEnd"/>
      <w:proofErr w:type="gramEnd"/>
      <w:r w:rsidRPr="005F6605">
        <w:rPr>
          <w:rFonts w:asciiTheme="minorHAnsi" w:hAnsiTheme="minorHAnsi"/>
        </w:rPr>
        <w:t xml:space="preserve"> event result. </w:t>
      </w:r>
    </w:p>
    <w:p w14:paraId="3348AAF6" w14:textId="77777777" w:rsidR="005F6605" w:rsidRPr="005F6605" w:rsidRDefault="005F6605" w:rsidP="005F6605">
      <w:pPr>
        <w:autoSpaceDE w:val="0"/>
        <w:autoSpaceDN w:val="0"/>
        <w:adjustRightInd w:val="0"/>
        <w:jc w:val="both"/>
        <w:rPr>
          <w:rFonts w:asciiTheme="minorHAnsi" w:hAnsiTheme="minorHAnsi"/>
        </w:rPr>
      </w:pPr>
      <w:r w:rsidRPr="005F6605">
        <w:rPr>
          <w:rFonts w:asciiTheme="minorHAnsi" w:hAnsiTheme="minorHAnsi"/>
        </w:rPr>
        <w:t>9.2 When fewer than four races are completed the boats score will be the total of her race scores.</w:t>
      </w:r>
    </w:p>
    <w:p w14:paraId="05D36FB2" w14:textId="4A6A6660" w:rsidR="005F6605" w:rsidRPr="005F6605" w:rsidRDefault="005F6605" w:rsidP="005F6605">
      <w:pPr>
        <w:autoSpaceDE w:val="0"/>
        <w:autoSpaceDN w:val="0"/>
        <w:adjustRightInd w:val="0"/>
        <w:jc w:val="both"/>
        <w:rPr>
          <w:rFonts w:asciiTheme="minorHAnsi" w:hAnsiTheme="minorHAnsi"/>
        </w:rPr>
      </w:pPr>
      <w:r w:rsidRPr="005F6605">
        <w:rPr>
          <w:rFonts w:asciiTheme="minorHAnsi" w:hAnsiTheme="minorHAnsi"/>
        </w:rPr>
        <w:t>9.3 When four races are completed the boats score will be the total of her race scores excluding her worse score. (1 discard)</w:t>
      </w:r>
    </w:p>
    <w:p w14:paraId="1B70A85A" w14:textId="77777777" w:rsidR="005F6605" w:rsidRPr="005F6605" w:rsidRDefault="005F6605" w:rsidP="005F6605">
      <w:pPr>
        <w:autoSpaceDE w:val="0"/>
        <w:autoSpaceDN w:val="0"/>
        <w:adjustRightInd w:val="0"/>
        <w:jc w:val="both"/>
        <w:rPr>
          <w:rFonts w:asciiTheme="minorHAnsi" w:hAnsiTheme="minorHAnsi"/>
        </w:rPr>
      </w:pPr>
      <w:r w:rsidRPr="005F6605">
        <w:rPr>
          <w:rFonts w:asciiTheme="minorHAnsi" w:hAnsiTheme="minorHAnsi"/>
        </w:rPr>
        <w:t>9.4 All rigs (5.3, 4.2, and reefed) will be scored as a single fleet. Only 1 sail can be used per event.</w:t>
      </w:r>
    </w:p>
    <w:p w14:paraId="11E2BA0F" w14:textId="77777777" w:rsidR="00443B05" w:rsidRPr="005F6605" w:rsidRDefault="00443B05">
      <w:pPr>
        <w:pStyle w:val="Body"/>
        <w:rPr>
          <w:rFonts w:asciiTheme="minorHAnsi" w:hAnsiTheme="minorHAnsi"/>
          <w:sz w:val="24"/>
          <w:szCs w:val="24"/>
        </w:rPr>
      </w:pPr>
    </w:p>
    <w:p w14:paraId="2950DC45" w14:textId="77777777" w:rsidR="00252AFC" w:rsidRPr="005F6605" w:rsidRDefault="008733B5" w:rsidP="005F6605">
      <w:pPr>
        <w:pStyle w:val="Caption"/>
        <w:numPr>
          <w:ilvl w:val="0"/>
          <w:numId w:val="3"/>
        </w:numPr>
        <w:rPr>
          <w:rFonts w:asciiTheme="minorHAnsi" w:hAnsiTheme="minorHAnsi"/>
          <w:sz w:val="24"/>
          <w:szCs w:val="24"/>
        </w:rPr>
      </w:pPr>
      <w:r w:rsidRPr="005F6605">
        <w:rPr>
          <w:rFonts w:asciiTheme="minorHAnsi" w:hAnsiTheme="minorHAnsi"/>
          <w:sz w:val="24"/>
          <w:szCs w:val="24"/>
        </w:rPr>
        <w:t xml:space="preserve">Prizes  </w:t>
      </w:r>
    </w:p>
    <w:p w14:paraId="5BB80B94" w14:textId="5DCD33B8" w:rsidR="00443B05" w:rsidRPr="005F6605" w:rsidRDefault="005F6605">
      <w:pPr>
        <w:pStyle w:val="Body"/>
        <w:rPr>
          <w:rFonts w:asciiTheme="minorHAnsi" w:hAnsiTheme="minorHAnsi"/>
          <w:sz w:val="24"/>
          <w:szCs w:val="24"/>
        </w:rPr>
      </w:pPr>
      <w:r w:rsidRPr="005F6605">
        <w:rPr>
          <w:rFonts w:asciiTheme="minorHAnsi" w:hAnsiTheme="minorHAnsi"/>
          <w:sz w:val="24"/>
          <w:szCs w:val="24"/>
        </w:rPr>
        <w:t xml:space="preserve">Prizes will be awarded at the discretion of the </w:t>
      </w:r>
      <w:proofErr w:type="spellStart"/>
      <w:r w:rsidRPr="005F6605">
        <w:rPr>
          <w:rFonts w:asciiTheme="minorHAnsi" w:hAnsiTheme="minorHAnsi"/>
          <w:sz w:val="24"/>
          <w:szCs w:val="24"/>
        </w:rPr>
        <w:t>organising</w:t>
      </w:r>
      <w:proofErr w:type="spellEnd"/>
      <w:r w:rsidRPr="005F6605">
        <w:rPr>
          <w:rFonts w:asciiTheme="minorHAnsi" w:hAnsiTheme="minorHAnsi"/>
          <w:sz w:val="24"/>
          <w:szCs w:val="24"/>
        </w:rPr>
        <w:t xml:space="preserve"> authority (Hollowell Sailing club) and </w:t>
      </w:r>
      <w:r w:rsidR="00A27CF2">
        <w:rPr>
          <w:rFonts w:asciiTheme="minorHAnsi" w:hAnsiTheme="minorHAnsi"/>
          <w:sz w:val="24"/>
          <w:szCs w:val="24"/>
        </w:rPr>
        <w:t xml:space="preserve">for the Toppers </w:t>
      </w:r>
      <w:r w:rsidRPr="005F6605">
        <w:rPr>
          <w:rFonts w:asciiTheme="minorHAnsi" w:hAnsiTheme="minorHAnsi"/>
          <w:sz w:val="24"/>
          <w:szCs w:val="24"/>
        </w:rPr>
        <w:t>shall be a minimum of 1</w:t>
      </w:r>
      <w:r w:rsidRPr="005F6605">
        <w:rPr>
          <w:rFonts w:asciiTheme="minorHAnsi" w:hAnsiTheme="minorHAnsi"/>
          <w:sz w:val="24"/>
          <w:szCs w:val="24"/>
          <w:vertAlign w:val="superscript"/>
        </w:rPr>
        <w:t>st</w:t>
      </w:r>
      <w:r w:rsidRPr="005F6605">
        <w:rPr>
          <w:rFonts w:asciiTheme="minorHAnsi" w:hAnsiTheme="minorHAnsi"/>
          <w:sz w:val="24"/>
          <w:szCs w:val="24"/>
        </w:rPr>
        <w:t>, 2</w:t>
      </w:r>
      <w:r w:rsidRPr="005F6605">
        <w:rPr>
          <w:rFonts w:asciiTheme="minorHAnsi" w:hAnsiTheme="minorHAnsi"/>
          <w:sz w:val="24"/>
          <w:szCs w:val="24"/>
          <w:vertAlign w:val="superscript"/>
        </w:rPr>
        <w:t>nd</w:t>
      </w:r>
      <w:r w:rsidRPr="005F6605">
        <w:rPr>
          <w:rFonts w:asciiTheme="minorHAnsi" w:hAnsiTheme="minorHAnsi"/>
          <w:sz w:val="24"/>
          <w:szCs w:val="24"/>
        </w:rPr>
        <w:t>, 3</w:t>
      </w:r>
      <w:r w:rsidRPr="005F6605">
        <w:rPr>
          <w:rFonts w:asciiTheme="minorHAnsi" w:hAnsiTheme="minorHAnsi"/>
          <w:sz w:val="24"/>
          <w:szCs w:val="24"/>
          <w:vertAlign w:val="superscript"/>
        </w:rPr>
        <w:t>rd</w:t>
      </w:r>
      <w:r w:rsidRPr="005F6605">
        <w:rPr>
          <w:rFonts w:asciiTheme="minorHAnsi" w:hAnsiTheme="minorHAnsi"/>
          <w:sz w:val="24"/>
          <w:szCs w:val="24"/>
        </w:rPr>
        <w:t xml:space="preserve"> place overall and </w:t>
      </w:r>
      <w:proofErr w:type="gramStart"/>
      <w:r w:rsidRPr="005F6605">
        <w:rPr>
          <w:rFonts w:asciiTheme="minorHAnsi" w:hAnsiTheme="minorHAnsi"/>
          <w:sz w:val="24"/>
          <w:szCs w:val="24"/>
        </w:rPr>
        <w:t>1</w:t>
      </w:r>
      <w:r w:rsidRPr="005F6605">
        <w:rPr>
          <w:rFonts w:asciiTheme="minorHAnsi" w:hAnsiTheme="minorHAnsi"/>
          <w:sz w:val="24"/>
          <w:szCs w:val="24"/>
          <w:vertAlign w:val="superscript"/>
        </w:rPr>
        <w:t>st</w:t>
      </w:r>
      <w:r w:rsidRPr="005F6605">
        <w:rPr>
          <w:rFonts w:asciiTheme="minorHAnsi" w:hAnsiTheme="minorHAnsi"/>
          <w:sz w:val="24"/>
          <w:szCs w:val="24"/>
        </w:rPr>
        <w:t xml:space="preserve"> </w:t>
      </w:r>
      <w:r w:rsidR="00ED5010">
        <w:rPr>
          <w:rFonts w:asciiTheme="minorHAnsi" w:hAnsiTheme="minorHAnsi"/>
          <w:sz w:val="24"/>
          <w:szCs w:val="24"/>
        </w:rPr>
        <w:t>,</w:t>
      </w:r>
      <w:proofErr w:type="gramEnd"/>
      <w:r w:rsidR="00ED5010">
        <w:rPr>
          <w:rFonts w:asciiTheme="minorHAnsi" w:hAnsiTheme="minorHAnsi"/>
          <w:sz w:val="24"/>
          <w:szCs w:val="24"/>
        </w:rPr>
        <w:t xml:space="preserve"> 2</w:t>
      </w:r>
      <w:r w:rsidR="00ED5010" w:rsidRPr="00ED5010">
        <w:rPr>
          <w:rFonts w:asciiTheme="minorHAnsi" w:hAnsiTheme="minorHAnsi"/>
          <w:sz w:val="24"/>
          <w:szCs w:val="24"/>
          <w:vertAlign w:val="superscript"/>
        </w:rPr>
        <w:t>nd</w:t>
      </w:r>
      <w:r w:rsidR="00ED5010">
        <w:rPr>
          <w:rFonts w:asciiTheme="minorHAnsi" w:hAnsiTheme="minorHAnsi"/>
          <w:sz w:val="24"/>
          <w:szCs w:val="24"/>
        </w:rPr>
        <w:t xml:space="preserve"> </w:t>
      </w:r>
      <w:r w:rsidRPr="005F6605">
        <w:rPr>
          <w:rFonts w:asciiTheme="minorHAnsi" w:hAnsiTheme="minorHAnsi"/>
          <w:sz w:val="24"/>
          <w:szCs w:val="24"/>
        </w:rPr>
        <w:t>4.2 rig.</w:t>
      </w:r>
    </w:p>
    <w:p w14:paraId="41AA7A3C" w14:textId="77777777" w:rsidR="005F6605" w:rsidRPr="005F6605" w:rsidRDefault="005F6605">
      <w:pPr>
        <w:pStyle w:val="Body"/>
        <w:rPr>
          <w:rFonts w:asciiTheme="minorHAnsi" w:hAnsiTheme="minorHAnsi"/>
          <w:sz w:val="24"/>
          <w:szCs w:val="24"/>
        </w:rPr>
      </w:pPr>
    </w:p>
    <w:p w14:paraId="2A2087E7" w14:textId="77777777" w:rsidR="00252AFC" w:rsidRPr="005F6605" w:rsidRDefault="008733B5" w:rsidP="005F6605">
      <w:pPr>
        <w:pStyle w:val="Caption"/>
        <w:numPr>
          <w:ilvl w:val="0"/>
          <w:numId w:val="3"/>
        </w:numPr>
        <w:rPr>
          <w:rFonts w:asciiTheme="minorHAnsi" w:hAnsiTheme="minorHAnsi"/>
          <w:sz w:val="24"/>
          <w:szCs w:val="24"/>
        </w:rPr>
      </w:pPr>
      <w:r w:rsidRPr="005F6605">
        <w:rPr>
          <w:rFonts w:asciiTheme="minorHAnsi" w:hAnsiTheme="minorHAnsi"/>
          <w:sz w:val="24"/>
          <w:szCs w:val="24"/>
        </w:rPr>
        <w:t>Disclaimer of liability</w:t>
      </w:r>
    </w:p>
    <w:p w14:paraId="3D0A800F" w14:textId="209F6740" w:rsidR="00252AFC" w:rsidRDefault="008733B5">
      <w:pPr>
        <w:pStyle w:val="Body"/>
        <w:rPr>
          <w:rFonts w:asciiTheme="minorHAnsi" w:hAnsiTheme="minorHAnsi"/>
          <w:sz w:val="24"/>
          <w:szCs w:val="24"/>
        </w:rPr>
      </w:pPr>
      <w:r w:rsidRPr="005F6605">
        <w:rPr>
          <w:rFonts w:asciiTheme="minorHAnsi" w:hAnsiTheme="minorHAnsi"/>
          <w:sz w:val="24"/>
          <w:szCs w:val="24"/>
        </w:rPr>
        <w:t>Competit</w:t>
      </w:r>
      <w:r w:rsidR="005F6605" w:rsidRPr="005F6605">
        <w:rPr>
          <w:rFonts w:asciiTheme="minorHAnsi" w:hAnsiTheme="minorHAnsi"/>
          <w:sz w:val="24"/>
          <w:szCs w:val="24"/>
        </w:rPr>
        <w:t xml:space="preserve">ors participate in the regatta </w:t>
      </w:r>
      <w:r w:rsidRPr="005F6605">
        <w:rPr>
          <w:rFonts w:asciiTheme="minorHAnsi" w:hAnsiTheme="minorHAnsi"/>
          <w:sz w:val="24"/>
          <w:szCs w:val="24"/>
        </w:rPr>
        <w:t xml:space="preserve">entirely at their own risk. See RRS 4, Decision to Race. The </w:t>
      </w:r>
      <w:proofErr w:type="spellStart"/>
      <w:r w:rsidRPr="005F6605">
        <w:rPr>
          <w:rFonts w:asciiTheme="minorHAnsi" w:hAnsiTheme="minorHAnsi"/>
          <w:sz w:val="24"/>
          <w:szCs w:val="24"/>
        </w:rPr>
        <w:t>organising</w:t>
      </w:r>
      <w:proofErr w:type="spellEnd"/>
      <w:r w:rsidRPr="005F6605">
        <w:rPr>
          <w:rFonts w:asciiTheme="minorHAnsi" w:hAnsiTheme="minorHAnsi"/>
          <w:sz w:val="24"/>
          <w:szCs w:val="24"/>
        </w:rPr>
        <w:t xml:space="preserve"> authority will not accept any liability for material damage or personal injury or death sustained in conjunction with or prior to, during, or after the regatta.</w:t>
      </w:r>
    </w:p>
    <w:p w14:paraId="3E968473" w14:textId="77777777" w:rsidR="00492CA0" w:rsidRPr="005F6605" w:rsidRDefault="00492CA0">
      <w:pPr>
        <w:pStyle w:val="Body"/>
        <w:rPr>
          <w:rFonts w:asciiTheme="minorHAnsi" w:hAnsiTheme="minorHAnsi"/>
          <w:sz w:val="24"/>
          <w:szCs w:val="24"/>
        </w:rPr>
      </w:pPr>
    </w:p>
    <w:p w14:paraId="56DFA2CE" w14:textId="77777777" w:rsidR="00252AFC" w:rsidRPr="005F6605" w:rsidRDefault="008733B5" w:rsidP="005F6605">
      <w:pPr>
        <w:pStyle w:val="Caption"/>
        <w:numPr>
          <w:ilvl w:val="0"/>
          <w:numId w:val="3"/>
        </w:numPr>
        <w:rPr>
          <w:rFonts w:asciiTheme="minorHAnsi" w:hAnsiTheme="minorHAnsi"/>
          <w:sz w:val="24"/>
          <w:szCs w:val="24"/>
        </w:rPr>
      </w:pPr>
      <w:r w:rsidRPr="005F6605">
        <w:rPr>
          <w:rFonts w:asciiTheme="minorHAnsi" w:hAnsiTheme="minorHAnsi"/>
          <w:sz w:val="24"/>
          <w:szCs w:val="24"/>
        </w:rPr>
        <w:t>Insurance</w:t>
      </w:r>
    </w:p>
    <w:p w14:paraId="5C758D21" w14:textId="253B93B7" w:rsidR="00252AFC" w:rsidRPr="005F6605" w:rsidRDefault="008733B5">
      <w:pPr>
        <w:pStyle w:val="Body"/>
        <w:rPr>
          <w:rFonts w:asciiTheme="minorHAnsi" w:hAnsiTheme="minorHAnsi"/>
          <w:sz w:val="24"/>
          <w:szCs w:val="24"/>
        </w:rPr>
      </w:pPr>
      <w:r w:rsidRPr="005F6605">
        <w:rPr>
          <w:rFonts w:asciiTheme="minorHAnsi" w:hAnsiTheme="minorHAnsi"/>
          <w:sz w:val="24"/>
          <w:szCs w:val="24"/>
        </w:rPr>
        <w:t xml:space="preserve"> Each participating boat shall be insured with valid third-party liability insu</w:t>
      </w:r>
      <w:r w:rsidR="00BD57BD">
        <w:rPr>
          <w:rFonts w:asciiTheme="minorHAnsi" w:hAnsiTheme="minorHAnsi"/>
          <w:sz w:val="24"/>
          <w:szCs w:val="24"/>
        </w:rPr>
        <w:t>rance with a minimum cover of £3</w:t>
      </w:r>
      <w:r w:rsidRPr="005F6605">
        <w:rPr>
          <w:rFonts w:asciiTheme="minorHAnsi" w:hAnsiTheme="minorHAnsi"/>
          <w:sz w:val="24"/>
          <w:szCs w:val="24"/>
        </w:rPr>
        <w:t>,000,000 per incident or the equivalent.</w:t>
      </w:r>
    </w:p>
    <w:p w14:paraId="455B9964" w14:textId="77777777" w:rsidR="00443B05" w:rsidRPr="005F6605" w:rsidRDefault="00443B05">
      <w:pPr>
        <w:pStyle w:val="Body"/>
        <w:rPr>
          <w:rFonts w:asciiTheme="minorHAnsi" w:hAnsiTheme="minorHAnsi"/>
          <w:sz w:val="24"/>
          <w:szCs w:val="24"/>
        </w:rPr>
      </w:pPr>
    </w:p>
    <w:p w14:paraId="24B41217" w14:textId="77777777" w:rsidR="00252AFC" w:rsidRPr="005F6605" w:rsidRDefault="008733B5" w:rsidP="005F6605">
      <w:pPr>
        <w:pStyle w:val="Caption"/>
        <w:numPr>
          <w:ilvl w:val="0"/>
          <w:numId w:val="3"/>
        </w:numPr>
        <w:rPr>
          <w:rFonts w:asciiTheme="minorHAnsi" w:hAnsiTheme="minorHAnsi"/>
          <w:sz w:val="24"/>
          <w:szCs w:val="24"/>
        </w:rPr>
      </w:pPr>
      <w:r w:rsidRPr="005F6605">
        <w:rPr>
          <w:rFonts w:asciiTheme="minorHAnsi" w:hAnsiTheme="minorHAnsi"/>
          <w:sz w:val="24"/>
          <w:szCs w:val="24"/>
        </w:rPr>
        <w:t>Bio security  measures</w:t>
      </w:r>
    </w:p>
    <w:p w14:paraId="2B26D3CC" w14:textId="66186805" w:rsidR="00252AFC" w:rsidRPr="005F6605" w:rsidRDefault="008733B5">
      <w:pPr>
        <w:pStyle w:val="Body"/>
        <w:rPr>
          <w:rFonts w:asciiTheme="minorHAnsi" w:hAnsiTheme="minorHAnsi"/>
          <w:sz w:val="24"/>
          <w:szCs w:val="24"/>
        </w:rPr>
      </w:pPr>
      <w:r w:rsidRPr="005F6605">
        <w:rPr>
          <w:rFonts w:asciiTheme="minorHAnsi" w:hAnsiTheme="minorHAnsi"/>
          <w:sz w:val="24"/>
          <w:szCs w:val="24"/>
        </w:rPr>
        <w:t xml:space="preserve">Under Anglican water guidance the club operates a wash, clean and dry </w:t>
      </w:r>
      <w:proofErr w:type="spellStart"/>
      <w:r w:rsidRPr="005F6605">
        <w:rPr>
          <w:rFonts w:asciiTheme="minorHAnsi" w:hAnsiTheme="minorHAnsi"/>
          <w:sz w:val="24"/>
          <w:szCs w:val="24"/>
        </w:rPr>
        <w:t>biosecuity</w:t>
      </w:r>
      <w:proofErr w:type="spellEnd"/>
      <w:r w:rsidRPr="005F6605">
        <w:rPr>
          <w:rFonts w:asciiTheme="minorHAnsi" w:hAnsiTheme="minorHAnsi"/>
          <w:sz w:val="24"/>
          <w:szCs w:val="24"/>
        </w:rPr>
        <w:t xml:space="preserve"> policy that must be followed by all craft and their trailers as detailed on the club website or open entry forms. Visiting members will be asked to sign a declaration to confirm they have read, understood and followed this process. </w:t>
      </w:r>
    </w:p>
    <w:p w14:paraId="515B67B9" w14:textId="77777777" w:rsidR="00443B05" w:rsidRPr="005F6605" w:rsidRDefault="00443B05">
      <w:pPr>
        <w:pStyle w:val="Body"/>
        <w:rPr>
          <w:rFonts w:asciiTheme="minorHAnsi" w:hAnsiTheme="minorHAnsi"/>
          <w:sz w:val="24"/>
          <w:szCs w:val="24"/>
        </w:rPr>
      </w:pPr>
    </w:p>
    <w:p w14:paraId="0B9811FA" w14:textId="77777777" w:rsidR="00252AFC" w:rsidRPr="005F6605" w:rsidRDefault="008733B5" w:rsidP="005F6605">
      <w:pPr>
        <w:pStyle w:val="Caption"/>
        <w:numPr>
          <w:ilvl w:val="0"/>
          <w:numId w:val="3"/>
        </w:numPr>
        <w:rPr>
          <w:rFonts w:asciiTheme="minorHAnsi" w:hAnsiTheme="minorHAnsi"/>
          <w:sz w:val="24"/>
          <w:szCs w:val="24"/>
        </w:rPr>
      </w:pPr>
      <w:r w:rsidRPr="005F6605">
        <w:rPr>
          <w:rFonts w:asciiTheme="minorHAnsi" w:hAnsiTheme="minorHAnsi"/>
          <w:sz w:val="24"/>
          <w:szCs w:val="24"/>
          <w:lang w:val="da-DK"/>
        </w:rPr>
        <w:t>Dogs</w:t>
      </w:r>
      <w:r w:rsidRPr="005F6605">
        <w:rPr>
          <w:rFonts w:asciiTheme="minorHAnsi" w:hAnsiTheme="minorHAnsi"/>
          <w:sz w:val="24"/>
          <w:szCs w:val="24"/>
        </w:rPr>
        <w:t xml:space="preserve"> </w:t>
      </w:r>
    </w:p>
    <w:p w14:paraId="63F667A1" w14:textId="3AA7113A" w:rsidR="00252AFC" w:rsidRPr="005F6605" w:rsidRDefault="008733B5">
      <w:pPr>
        <w:pStyle w:val="Body"/>
        <w:rPr>
          <w:rFonts w:asciiTheme="minorHAnsi" w:hAnsiTheme="minorHAnsi"/>
          <w:sz w:val="24"/>
          <w:szCs w:val="24"/>
        </w:rPr>
      </w:pPr>
      <w:r w:rsidRPr="005F6605">
        <w:rPr>
          <w:rFonts w:asciiTheme="minorHAnsi" w:hAnsiTheme="minorHAnsi"/>
          <w:sz w:val="24"/>
          <w:szCs w:val="24"/>
        </w:rPr>
        <w:t>No dogs are allowed in the clubhouse or anywhere in the club grounds at any time, unless as required by disability or illness or in the interests of public safety.</w:t>
      </w:r>
    </w:p>
    <w:p w14:paraId="364CC2ED" w14:textId="77777777" w:rsidR="00443B05" w:rsidRPr="005F6605" w:rsidRDefault="00443B05">
      <w:pPr>
        <w:pStyle w:val="Body"/>
        <w:rPr>
          <w:rFonts w:asciiTheme="minorHAnsi" w:hAnsiTheme="minorHAnsi"/>
          <w:sz w:val="24"/>
          <w:szCs w:val="24"/>
        </w:rPr>
      </w:pPr>
    </w:p>
    <w:p w14:paraId="7EF27416" w14:textId="77777777" w:rsidR="00252AFC" w:rsidRPr="005F6605" w:rsidRDefault="008733B5" w:rsidP="005F6605">
      <w:pPr>
        <w:pStyle w:val="Caption"/>
        <w:numPr>
          <w:ilvl w:val="0"/>
          <w:numId w:val="3"/>
        </w:numPr>
        <w:rPr>
          <w:rFonts w:asciiTheme="minorHAnsi" w:hAnsiTheme="minorHAnsi"/>
          <w:sz w:val="24"/>
          <w:szCs w:val="24"/>
        </w:rPr>
      </w:pPr>
      <w:r w:rsidRPr="005F6605">
        <w:rPr>
          <w:rFonts w:asciiTheme="minorHAnsi" w:hAnsiTheme="minorHAnsi"/>
          <w:sz w:val="24"/>
          <w:szCs w:val="24"/>
        </w:rPr>
        <w:t xml:space="preserve">Further info for further information please see contacts on Hollowell sc website. </w:t>
      </w:r>
    </w:p>
    <w:sectPr w:rsidR="00252AFC" w:rsidRPr="005F6605">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60CBA" w14:textId="77777777" w:rsidR="00BB27CC" w:rsidRDefault="00BB27CC">
      <w:r>
        <w:separator/>
      </w:r>
    </w:p>
  </w:endnote>
  <w:endnote w:type="continuationSeparator" w:id="0">
    <w:p w14:paraId="31ABDEED" w14:textId="77777777" w:rsidR="00BB27CC" w:rsidRDefault="00BB2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781478" w14:textId="77777777" w:rsidR="00252AFC" w:rsidRDefault="00252A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83815" w14:textId="77777777" w:rsidR="00BB27CC" w:rsidRDefault="00BB27CC">
      <w:r>
        <w:separator/>
      </w:r>
    </w:p>
  </w:footnote>
  <w:footnote w:type="continuationSeparator" w:id="0">
    <w:p w14:paraId="241C61E5" w14:textId="77777777" w:rsidR="00BB27CC" w:rsidRDefault="00BB2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3B546" w14:textId="77777777" w:rsidR="00252AFC" w:rsidRDefault="00252A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B4653F"/>
    <w:multiLevelType w:val="multilevel"/>
    <w:tmpl w:val="CB5892C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B0E26C4"/>
    <w:multiLevelType w:val="hybridMultilevel"/>
    <w:tmpl w:val="EB4A093C"/>
    <w:styleLink w:val="Numbered"/>
    <w:lvl w:ilvl="0" w:tplc="AE903DD4">
      <w:start w:val="1"/>
      <w:numFmt w:val="decimal"/>
      <w:lvlText w:val="%1."/>
      <w:lvlJc w:val="left"/>
      <w:pPr>
        <w:ind w:left="32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1" w:tplc="40764F3E">
      <w:start w:val="1"/>
      <w:numFmt w:val="decimal"/>
      <w:lvlText w:val="%2."/>
      <w:lvlJc w:val="left"/>
      <w:pPr>
        <w:ind w:left="68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2" w:tplc="5A0CEEFA">
      <w:start w:val="1"/>
      <w:numFmt w:val="decimal"/>
      <w:lvlText w:val="%3."/>
      <w:lvlJc w:val="left"/>
      <w:pPr>
        <w:ind w:left="104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3" w:tplc="8A9AA1CA">
      <w:start w:val="1"/>
      <w:numFmt w:val="decimal"/>
      <w:lvlText w:val="%4."/>
      <w:lvlJc w:val="left"/>
      <w:pPr>
        <w:ind w:left="140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4" w:tplc="42ECB94C">
      <w:start w:val="1"/>
      <w:numFmt w:val="decimal"/>
      <w:lvlText w:val="%5."/>
      <w:lvlJc w:val="left"/>
      <w:pPr>
        <w:ind w:left="176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5" w:tplc="06786AF0">
      <w:start w:val="1"/>
      <w:numFmt w:val="decimal"/>
      <w:lvlText w:val="%6."/>
      <w:lvlJc w:val="left"/>
      <w:pPr>
        <w:ind w:left="212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6" w:tplc="0054E620">
      <w:start w:val="1"/>
      <w:numFmt w:val="decimal"/>
      <w:lvlText w:val="%7."/>
      <w:lvlJc w:val="left"/>
      <w:pPr>
        <w:ind w:left="248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7" w:tplc="EFF41C0A">
      <w:start w:val="1"/>
      <w:numFmt w:val="decimal"/>
      <w:lvlText w:val="%8."/>
      <w:lvlJc w:val="left"/>
      <w:pPr>
        <w:ind w:left="2847" w:hanging="327"/>
      </w:pPr>
      <w:rPr>
        <w:rFonts w:hAnsi="Arial Unicode MS"/>
        <w:b/>
        <w:bCs/>
        <w:caps w:val="0"/>
        <w:smallCaps w:val="0"/>
        <w:strike w:val="0"/>
        <w:dstrike w:val="0"/>
        <w:outline w:val="0"/>
        <w:emboss w:val="0"/>
        <w:imprint w:val="0"/>
        <w:spacing w:val="0"/>
        <w:w w:val="100"/>
        <w:kern w:val="0"/>
        <w:position w:val="0"/>
        <w:highlight w:val="none"/>
        <w:vertAlign w:val="baseline"/>
      </w:rPr>
    </w:lvl>
    <w:lvl w:ilvl="8" w:tplc="00BA16E8">
      <w:start w:val="1"/>
      <w:numFmt w:val="decimal"/>
      <w:lvlText w:val="%9."/>
      <w:lvlJc w:val="left"/>
      <w:pPr>
        <w:ind w:left="3207" w:hanging="32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BFE6168"/>
    <w:multiLevelType w:val="hybridMultilevel"/>
    <w:tmpl w:val="EB4A093C"/>
    <w:numStyleLink w:val="Numbered"/>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AFC"/>
    <w:rsid w:val="000160C9"/>
    <w:rsid w:val="00141DC2"/>
    <w:rsid w:val="00194C0C"/>
    <w:rsid w:val="00252AFC"/>
    <w:rsid w:val="00443B05"/>
    <w:rsid w:val="00484548"/>
    <w:rsid w:val="00492CA0"/>
    <w:rsid w:val="005F6605"/>
    <w:rsid w:val="006527EA"/>
    <w:rsid w:val="00693F16"/>
    <w:rsid w:val="007258D7"/>
    <w:rsid w:val="008733B5"/>
    <w:rsid w:val="00907594"/>
    <w:rsid w:val="009418CC"/>
    <w:rsid w:val="00A27CF2"/>
    <w:rsid w:val="00BB27CC"/>
    <w:rsid w:val="00BD57BD"/>
    <w:rsid w:val="00DC5394"/>
    <w:rsid w:val="00ED5010"/>
    <w:rsid w:val="00F73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12EB7"/>
  <w15:docId w15:val="{BA802E48-6D40-407A-9F23-6B72FDBCD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styleId="Caption">
    <w:name w:val="caption"/>
    <w:pPr>
      <w:tabs>
        <w:tab w:val="left" w:pos="1150"/>
      </w:tabs>
    </w:pPr>
    <w:rPr>
      <w:rFonts w:ascii="Helvetica Neue" w:hAnsi="Helvetica Neue" w:cs="Arial Unicode MS"/>
      <w:b/>
      <w:bCs/>
      <w:caps/>
      <w:color w:val="000000"/>
      <w:lang w:val="en-US"/>
      <w14:textOutline w14:w="0" w14:cap="flat" w14:cmpd="sng" w14:algn="ctr">
        <w14:noFill/>
        <w14:prstDash w14:val="solid"/>
        <w14:bevel/>
      </w14:textOutline>
    </w:rPr>
  </w:style>
  <w:style w:type="numbering" w:customStyle="1" w:styleId="Numbered">
    <w:name w:val="Numbered"/>
    <w:pPr>
      <w:numPr>
        <w:numId w:val="1"/>
      </w:numPr>
    </w:pPr>
  </w:style>
  <w:style w:type="paragraph" w:styleId="ListParagraph">
    <w:name w:val="List Paragraph"/>
    <w:basedOn w:val="Normal"/>
    <w:uiPriority w:val="34"/>
    <w:qFormat/>
    <w:rsid w:val="005F66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591778">
      <w:bodyDiv w:val="1"/>
      <w:marLeft w:val="0"/>
      <w:marRight w:val="0"/>
      <w:marTop w:val="0"/>
      <w:marBottom w:val="0"/>
      <w:divBdr>
        <w:top w:val="none" w:sz="0" w:space="0" w:color="auto"/>
        <w:left w:val="none" w:sz="0" w:space="0" w:color="auto"/>
        <w:bottom w:val="none" w:sz="0" w:space="0" w:color="auto"/>
        <w:right w:val="none" w:sz="0" w:space="0" w:color="auto"/>
      </w:divBdr>
      <w:divsChild>
        <w:div w:id="665285983">
          <w:marLeft w:val="0"/>
          <w:marRight w:val="0"/>
          <w:marTop w:val="0"/>
          <w:marBottom w:val="0"/>
          <w:divBdr>
            <w:top w:val="none" w:sz="0" w:space="0" w:color="auto"/>
            <w:left w:val="none" w:sz="0" w:space="0" w:color="auto"/>
            <w:bottom w:val="none" w:sz="0" w:space="0" w:color="auto"/>
            <w:right w:val="none" w:sz="0" w:space="0" w:color="auto"/>
          </w:divBdr>
        </w:div>
        <w:div w:id="1827503418">
          <w:marLeft w:val="0"/>
          <w:marRight w:val="0"/>
          <w:marTop w:val="0"/>
          <w:marBottom w:val="0"/>
          <w:divBdr>
            <w:top w:val="none" w:sz="0" w:space="0" w:color="auto"/>
            <w:left w:val="none" w:sz="0" w:space="0" w:color="auto"/>
            <w:bottom w:val="none" w:sz="0" w:space="0" w:color="auto"/>
            <w:right w:val="none" w:sz="0" w:space="0" w:color="auto"/>
          </w:divBdr>
        </w:div>
        <w:div w:id="1030451123">
          <w:marLeft w:val="0"/>
          <w:marRight w:val="0"/>
          <w:marTop w:val="0"/>
          <w:marBottom w:val="0"/>
          <w:divBdr>
            <w:top w:val="none" w:sz="0" w:space="0" w:color="auto"/>
            <w:left w:val="none" w:sz="0" w:space="0" w:color="auto"/>
            <w:bottom w:val="none" w:sz="0" w:space="0" w:color="auto"/>
            <w:right w:val="none" w:sz="0" w:space="0" w:color="auto"/>
          </w:divBdr>
        </w:div>
      </w:divsChild>
    </w:div>
    <w:div w:id="1990281543">
      <w:bodyDiv w:val="1"/>
      <w:marLeft w:val="0"/>
      <w:marRight w:val="0"/>
      <w:marTop w:val="0"/>
      <w:marBottom w:val="0"/>
      <w:divBdr>
        <w:top w:val="none" w:sz="0" w:space="0" w:color="auto"/>
        <w:left w:val="none" w:sz="0" w:space="0" w:color="auto"/>
        <w:bottom w:val="none" w:sz="0" w:space="0" w:color="auto"/>
        <w:right w:val="none" w:sz="0" w:space="0" w:color="auto"/>
      </w:divBdr>
      <w:divsChild>
        <w:div w:id="1950425478">
          <w:marLeft w:val="0"/>
          <w:marRight w:val="0"/>
          <w:marTop w:val="0"/>
          <w:marBottom w:val="0"/>
          <w:divBdr>
            <w:top w:val="none" w:sz="0" w:space="0" w:color="auto"/>
            <w:left w:val="none" w:sz="0" w:space="0" w:color="auto"/>
            <w:bottom w:val="none" w:sz="0" w:space="0" w:color="auto"/>
            <w:right w:val="none" w:sz="0" w:space="0" w:color="auto"/>
          </w:divBdr>
        </w:div>
        <w:div w:id="354422454">
          <w:marLeft w:val="0"/>
          <w:marRight w:val="0"/>
          <w:marTop w:val="0"/>
          <w:marBottom w:val="0"/>
          <w:divBdr>
            <w:top w:val="none" w:sz="0" w:space="0" w:color="auto"/>
            <w:left w:val="none" w:sz="0" w:space="0" w:color="auto"/>
            <w:bottom w:val="none" w:sz="0" w:space="0" w:color="auto"/>
            <w:right w:val="none" w:sz="0" w:space="0" w:color="auto"/>
          </w:divBdr>
        </w:div>
      </w:divsChild>
    </w:div>
    <w:div w:id="2117868906">
      <w:bodyDiv w:val="1"/>
      <w:marLeft w:val="0"/>
      <w:marRight w:val="0"/>
      <w:marTop w:val="0"/>
      <w:marBottom w:val="0"/>
      <w:divBdr>
        <w:top w:val="none" w:sz="0" w:space="0" w:color="auto"/>
        <w:left w:val="none" w:sz="0" w:space="0" w:color="auto"/>
        <w:bottom w:val="none" w:sz="0" w:space="0" w:color="auto"/>
        <w:right w:val="none" w:sz="0" w:space="0" w:color="auto"/>
      </w:divBdr>
      <w:divsChild>
        <w:div w:id="1343632219">
          <w:marLeft w:val="0"/>
          <w:marRight w:val="0"/>
          <w:marTop w:val="0"/>
          <w:marBottom w:val="0"/>
          <w:divBdr>
            <w:top w:val="none" w:sz="0" w:space="0" w:color="auto"/>
            <w:left w:val="none" w:sz="0" w:space="0" w:color="auto"/>
            <w:bottom w:val="none" w:sz="0" w:space="0" w:color="auto"/>
            <w:right w:val="none" w:sz="0" w:space="0" w:color="auto"/>
          </w:divBdr>
        </w:div>
        <w:div w:id="8552656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chelivor@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 de la Fuente</dc:creator>
  <cp:lastModifiedBy>Graham Smith</cp:lastModifiedBy>
  <cp:revision>5</cp:revision>
  <dcterms:created xsi:type="dcterms:W3CDTF">2021-11-04T17:05:00Z</dcterms:created>
  <dcterms:modified xsi:type="dcterms:W3CDTF">2021-11-04T17:07:00Z</dcterms:modified>
</cp:coreProperties>
</file>